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  <w:t>陕西健康医疗集团有限公司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  <w:t>基层单位领导岗位竞聘上岗报名表</w:t>
      </w:r>
    </w:p>
    <w:tbl>
      <w:tblPr>
        <w:tblStyle w:val="5"/>
        <w:tblW w:w="8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1149"/>
        <w:gridCol w:w="1023"/>
        <w:gridCol w:w="1120"/>
        <w:gridCol w:w="1218"/>
        <w:gridCol w:w="1156"/>
        <w:gridCol w:w="17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别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拟竞聘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566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竞聘理由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7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个人荣誉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竞聘领导资格审查小组意见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Style w:val="2"/>
              <w:shd w:val="clear" w:color="auto" w:fill="auto"/>
              <w:ind w:left="0"/>
              <w:rPr>
                <w:rFonts w:hint="eastAsia"/>
                <w:color w:val="22222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本人承诺属实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 承诺人签字：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8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8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Nzk4NmJjM2NlZjlkY2NkZDZhNjU3MjdlZDRmM2MifQ=="/>
  </w:docVars>
  <w:rsids>
    <w:rsidRoot w:val="120E6E3C"/>
    <w:rsid w:val="0D9F70CE"/>
    <w:rsid w:val="0FAD0414"/>
    <w:rsid w:val="120E6E3C"/>
    <w:rsid w:val="19E8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MS Sans Serif" w:hAnsi="MS Sans Serif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106</Characters>
  <Lines>0</Lines>
  <Paragraphs>0</Paragraphs>
  <TotalTime>1</TotalTime>
  <ScaleCrop>false</ScaleCrop>
  <LinksUpToDate>false</LinksUpToDate>
  <CharactersWithSpaces>154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2022-04-26T05:13:00Z</dcterms:created>
  <dc:creator>齐院长</dc:creator>
  <cp:lastModifiedBy>false face</cp:lastModifiedBy>
  <dcterms:modified xsi:type="dcterms:W3CDTF">2022-07-07T12:23:24Z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AF5D6D1679F843CB8C0AD8F77B8FA244</vt:lpwstr>
  </property>
</Properties>
</file>